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94962" w:rsidRDefault="00A94962" w:rsidP="00C734D3">
      <w:pPr>
        <w:spacing w:after="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C734D3" w:rsidRDefault="00C734D3" w:rsidP="00C734D3">
      <w:pPr>
        <w:spacing w:after="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C734D3">
        <w:rPr>
          <w:rFonts w:ascii="Bookman Old Style" w:hAnsi="Bookman Old Style"/>
          <w:b/>
          <w:iCs/>
          <w:sz w:val="32"/>
          <w:szCs w:val="32"/>
          <w:u w:val="single"/>
        </w:rPr>
        <w:t>KENDRIYA VIDYALAYA NO.1 AFS SAMBRA BELAGAVI</w:t>
      </w:r>
    </w:p>
    <w:p w:rsidR="00A94962" w:rsidRPr="00A94962" w:rsidRDefault="00A94962" w:rsidP="00C734D3">
      <w:pPr>
        <w:spacing w:after="0"/>
        <w:jc w:val="center"/>
        <w:rPr>
          <w:rFonts w:ascii="Bookman Old Style" w:hAnsi="Bookman Old Style"/>
          <w:b/>
          <w:iCs/>
          <w:sz w:val="24"/>
          <w:szCs w:val="24"/>
          <w:u w:val="single"/>
        </w:rPr>
      </w:pPr>
    </w:p>
    <w:p w:rsidR="00C734D3" w:rsidRPr="00C734D3" w:rsidRDefault="00C734D3" w:rsidP="00C734D3">
      <w:pPr>
        <w:spacing w:after="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C734D3">
        <w:rPr>
          <w:rFonts w:ascii="Bookman Old Style" w:hAnsi="Bookman Old Style"/>
          <w:b/>
          <w:iCs/>
          <w:sz w:val="28"/>
          <w:szCs w:val="28"/>
          <w:u w:val="single"/>
        </w:rPr>
        <w:t>SPECIAL ACHIEVEMENT OF THE VIDYALAYA 2019-20</w:t>
      </w:r>
    </w:p>
    <w:p w:rsidR="00C734D3" w:rsidRPr="002F7AE0" w:rsidRDefault="00C734D3" w:rsidP="00C734D3">
      <w:pPr>
        <w:spacing w:after="0"/>
        <w:jc w:val="both"/>
        <w:rPr>
          <w:rFonts w:ascii="Bookman Old Style" w:hAnsi="Bookman Old Style"/>
          <w:b/>
          <w:iCs/>
          <w:sz w:val="20"/>
          <w:szCs w:val="20"/>
        </w:rPr>
      </w:pPr>
    </w:p>
    <w:p w:rsidR="00C734D3" w:rsidRDefault="00C734D3" w:rsidP="00A94962">
      <w:pPr>
        <w:pStyle w:val="ListParagraph"/>
        <w:numPr>
          <w:ilvl w:val="0"/>
          <w:numId w:val="1"/>
        </w:numPr>
        <w:tabs>
          <w:tab w:val="left" w:pos="9450"/>
        </w:tabs>
        <w:spacing w:after="0" w:line="360" w:lineRule="auto"/>
        <w:ind w:left="540" w:hanging="45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Master </w:t>
      </w:r>
      <w:proofErr w:type="spellStart"/>
      <w:r>
        <w:rPr>
          <w:rFonts w:ascii="Bookman Old Style" w:hAnsi="Bookman Old Style"/>
          <w:bCs/>
          <w:iCs/>
        </w:rPr>
        <w:t>Pratham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proofErr w:type="spellStart"/>
      <w:r>
        <w:rPr>
          <w:rFonts w:ascii="Bookman Old Style" w:hAnsi="Bookman Old Style"/>
          <w:bCs/>
          <w:iCs/>
        </w:rPr>
        <w:t>Nayak</w:t>
      </w:r>
      <w:proofErr w:type="spellEnd"/>
      <w:r>
        <w:rPr>
          <w:rFonts w:ascii="Bookman Old Style" w:hAnsi="Bookman Old Style"/>
          <w:bCs/>
          <w:iCs/>
        </w:rPr>
        <w:t xml:space="preserve"> of Class XII Science of our </w:t>
      </w:r>
      <w:proofErr w:type="spellStart"/>
      <w:r>
        <w:rPr>
          <w:rFonts w:ascii="Bookman Old Style" w:hAnsi="Bookman Old Style"/>
          <w:bCs/>
          <w:iCs/>
        </w:rPr>
        <w:t>vidyalaya</w:t>
      </w:r>
      <w:proofErr w:type="spellEnd"/>
      <w:r>
        <w:rPr>
          <w:rFonts w:ascii="Bookman Old Style" w:hAnsi="Bookman Old Style"/>
          <w:bCs/>
          <w:iCs/>
        </w:rPr>
        <w:t xml:space="preserve"> received merit certificate (0.1% passed students) for chemistry from CBSE. </w:t>
      </w:r>
    </w:p>
    <w:p w:rsidR="00C734D3" w:rsidRDefault="00C734D3" w:rsidP="00A94962">
      <w:pPr>
        <w:pStyle w:val="ListParagraph"/>
        <w:numPr>
          <w:ilvl w:val="0"/>
          <w:numId w:val="1"/>
        </w:numPr>
        <w:tabs>
          <w:tab w:val="left" w:pos="9450"/>
        </w:tabs>
        <w:spacing w:after="0" w:line="360" w:lineRule="auto"/>
        <w:ind w:left="540" w:hanging="45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Master </w:t>
      </w:r>
      <w:proofErr w:type="spellStart"/>
      <w:r>
        <w:rPr>
          <w:rFonts w:ascii="Bookman Old Style" w:hAnsi="Bookman Old Style"/>
          <w:bCs/>
          <w:iCs/>
        </w:rPr>
        <w:t>Pratham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proofErr w:type="spellStart"/>
      <w:r>
        <w:rPr>
          <w:rFonts w:ascii="Bookman Old Style" w:hAnsi="Bookman Old Style"/>
          <w:bCs/>
          <w:iCs/>
        </w:rPr>
        <w:t>Nayak</w:t>
      </w:r>
      <w:proofErr w:type="spellEnd"/>
      <w:r>
        <w:rPr>
          <w:rFonts w:ascii="Bookman Old Style" w:hAnsi="Bookman Old Style"/>
          <w:bCs/>
          <w:iCs/>
        </w:rPr>
        <w:t xml:space="preserve"> and </w:t>
      </w:r>
      <w:proofErr w:type="spellStart"/>
      <w:r>
        <w:rPr>
          <w:rFonts w:ascii="Bookman Old Style" w:hAnsi="Bookman Old Style"/>
          <w:bCs/>
          <w:iCs/>
        </w:rPr>
        <w:t>Tushar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proofErr w:type="spellStart"/>
      <w:r>
        <w:rPr>
          <w:rFonts w:ascii="Bookman Old Style" w:hAnsi="Bookman Old Style"/>
          <w:bCs/>
          <w:iCs/>
        </w:rPr>
        <w:t>Awasthi</w:t>
      </w:r>
      <w:proofErr w:type="spellEnd"/>
      <w:r>
        <w:rPr>
          <w:rFonts w:ascii="Bookman Old Style" w:hAnsi="Bookman Old Style"/>
          <w:bCs/>
          <w:iCs/>
        </w:rPr>
        <w:t xml:space="preserve"> received KVS Toppers Merit Scholarship, each received a cash prize of Rs. 10000/</w:t>
      </w:r>
    </w:p>
    <w:p w:rsidR="00C734D3" w:rsidRDefault="00C734D3" w:rsidP="00A94962">
      <w:pPr>
        <w:pStyle w:val="ListParagraph"/>
        <w:numPr>
          <w:ilvl w:val="0"/>
          <w:numId w:val="1"/>
        </w:numPr>
        <w:tabs>
          <w:tab w:val="left" w:pos="9450"/>
        </w:tabs>
        <w:spacing w:after="0" w:line="360" w:lineRule="auto"/>
        <w:ind w:left="540" w:hanging="45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Master </w:t>
      </w:r>
      <w:proofErr w:type="spellStart"/>
      <w:r>
        <w:rPr>
          <w:rFonts w:ascii="Bookman Old Style" w:hAnsi="Bookman Old Style"/>
          <w:bCs/>
          <w:iCs/>
        </w:rPr>
        <w:t>Vittal</w:t>
      </w:r>
      <w:proofErr w:type="spellEnd"/>
      <w:r>
        <w:rPr>
          <w:rFonts w:ascii="Bookman Old Style" w:hAnsi="Bookman Old Style"/>
          <w:bCs/>
          <w:iCs/>
        </w:rPr>
        <w:t xml:space="preserve"> of Class X has secured 100/100 in the subject of Social Science and got 0.1% merit certificate from CBSE.</w:t>
      </w:r>
    </w:p>
    <w:p w:rsidR="00C734D3" w:rsidRPr="002C2211" w:rsidRDefault="00C734D3" w:rsidP="00A94962">
      <w:pPr>
        <w:pStyle w:val="ListParagraph"/>
        <w:numPr>
          <w:ilvl w:val="0"/>
          <w:numId w:val="1"/>
        </w:numPr>
        <w:tabs>
          <w:tab w:val="left" w:pos="9450"/>
        </w:tabs>
        <w:spacing w:after="0" w:line="360" w:lineRule="auto"/>
        <w:ind w:left="540" w:hanging="45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Master </w:t>
      </w:r>
      <w:proofErr w:type="spellStart"/>
      <w:r>
        <w:rPr>
          <w:rFonts w:ascii="Bookman Old Style" w:hAnsi="Bookman Old Style"/>
          <w:bCs/>
          <w:iCs/>
        </w:rPr>
        <w:t>Divyanshu</w:t>
      </w:r>
      <w:proofErr w:type="spellEnd"/>
      <w:r>
        <w:rPr>
          <w:rFonts w:ascii="Bookman Old Style" w:hAnsi="Bookman Old Style"/>
          <w:bCs/>
          <w:iCs/>
        </w:rPr>
        <w:t xml:space="preserve"> of class XB has been selected for Inspire award for his Innovative project for the year 2019-20.</w:t>
      </w:r>
    </w:p>
    <w:p w:rsidR="00C734D3" w:rsidRDefault="00C734D3" w:rsidP="00A94962">
      <w:pPr>
        <w:pStyle w:val="ListParagraph"/>
        <w:numPr>
          <w:ilvl w:val="0"/>
          <w:numId w:val="1"/>
        </w:numPr>
        <w:tabs>
          <w:tab w:val="left" w:pos="9450"/>
        </w:tabs>
        <w:spacing w:after="0" w:line="360" w:lineRule="auto"/>
        <w:ind w:left="540" w:hanging="45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Six Cubs and six Bulbuls have been selected for golden arrow award of Scouts and Guides</w:t>
      </w:r>
    </w:p>
    <w:p w:rsidR="00C734D3" w:rsidRPr="00793072" w:rsidRDefault="00C734D3" w:rsidP="00C734D3">
      <w:pPr>
        <w:pStyle w:val="ListParagraph"/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/>
          <w:iCs/>
          <w:sz w:val="24"/>
          <w:szCs w:val="24"/>
          <w:u w:val="single"/>
        </w:rPr>
      </w:pPr>
      <w:r w:rsidRPr="00793072">
        <w:rPr>
          <w:rFonts w:ascii="Bookman Old Style" w:hAnsi="Bookman Old Style"/>
          <w:b/>
          <w:iCs/>
          <w:sz w:val="24"/>
          <w:szCs w:val="24"/>
          <w:u w:val="single"/>
        </w:rPr>
        <w:t>CUBS</w:t>
      </w:r>
    </w:p>
    <w:p w:rsidR="00C734D3" w:rsidRDefault="00C734D3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Master Allwyn Dennis Fernandes- IVA</w:t>
      </w:r>
    </w:p>
    <w:p w:rsidR="00C734D3" w:rsidRDefault="00C734D3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Master Arman Singh of class -VC</w:t>
      </w:r>
    </w:p>
    <w:p w:rsidR="00C734D3" w:rsidRDefault="000B06A6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Master Athav Singh</w:t>
      </w:r>
      <w:r w:rsidR="00C734D3">
        <w:rPr>
          <w:rFonts w:ascii="Bookman Old Style" w:hAnsi="Bookman Old Style"/>
          <w:bCs/>
          <w:iCs/>
        </w:rPr>
        <w:t>- IVA</w:t>
      </w:r>
    </w:p>
    <w:p w:rsidR="00C734D3" w:rsidRDefault="00C734D3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Master Shreyansh Tommer -IVA</w:t>
      </w:r>
    </w:p>
    <w:p w:rsidR="00C734D3" w:rsidRDefault="00C734D3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T Tanmay Singh- VB</w:t>
      </w:r>
    </w:p>
    <w:p w:rsidR="00C734D3" w:rsidRDefault="00C734D3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Rishab Yadav- VA</w:t>
      </w:r>
    </w:p>
    <w:p w:rsidR="00C734D3" w:rsidRDefault="00C734D3" w:rsidP="00C734D3">
      <w:pPr>
        <w:tabs>
          <w:tab w:val="left" w:pos="9450"/>
        </w:tabs>
        <w:spacing w:after="0" w:line="360" w:lineRule="auto"/>
        <w:ind w:left="1440"/>
        <w:jc w:val="both"/>
        <w:rPr>
          <w:rFonts w:ascii="Bookman Old Style" w:hAnsi="Bookman Old Style"/>
          <w:b/>
          <w:iCs/>
          <w:sz w:val="28"/>
          <w:szCs w:val="26"/>
          <w:u w:val="single"/>
        </w:rPr>
      </w:pPr>
      <w:r w:rsidRPr="00793072">
        <w:rPr>
          <w:rFonts w:ascii="Bookman Old Style" w:hAnsi="Bookman Old Style"/>
          <w:b/>
          <w:iCs/>
          <w:sz w:val="28"/>
          <w:szCs w:val="26"/>
          <w:u w:val="single"/>
        </w:rPr>
        <w:t>Bulbuls</w:t>
      </w:r>
    </w:p>
    <w:p w:rsidR="00C734D3" w:rsidRPr="00793072" w:rsidRDefault="00C734D3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 w:rsidRPr="00793072">
        <w:rPr>
          <w:rFonts w:ascii="Bookman Old Style" w:hAnsi="Bookman Old Style"/>
          <w:bCs/>
          <w:iCs/>
          <w:sz w:val="24"/>
          <w:szCs w:val="24"/>
        </w:rPr>
        <w:t>Kumari Akshata-</w:t>
      </w:r>
      <w:r w:rsidR="00A94962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Pr="00793072">
        <w:rPr>
          <w:rFonts w:ascii="Bookman Old Style" w:hAnsi="Bookman Old Style"/>
          <w:bCs/>
          <w:iCs/>
          <w:sz w:val="24"/>
          <w:szCs w:val="24"/>
        </w:rPr>
        <w:t>IVA</w:t>
      </w:r>
    </w:p>
    <w:p w:rsidR="00C734D3" w:rsidRPr="00793072" w:rsidRDefault="002C2211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Ku</w:t>
      </w:r>
      <w:r w:rsidR="00C734D3" w:rsidRPr="00793072">
        <w:rPr>
          <w:rFonts w:ascii="Bookman Old Style" w:hAnsi="Bookman Old Style"/>
          <w:bCs/>
          <w:iCs/>
          <w:sz w:val="24"/>
          <w:szCs w:val="24"/>
        </w:rPr>
        <w:t>mari Vaishnavi Sisodiya- V A</w:t>
      </w:r>
    </w:p>
    <w:p w:rsidR="00C734D3" w:rsidRPr="00793072" w:rsidRDefault="00C734D3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 w:rsidRPr="00793072">
        <w:rPr>
          <w:rFonts w:ascii="Bookman Old Style" w:hAnsi="Bookman Old Style"/>
          <w:bCs/>
          <w:iCs/>
          <w:sz w:val="24"/>
          <w:szCs w:val="24"/>
        </w:rPr>
        <w:t>Kumari Bhakti Suresh Saw</w:t>
      </w:r>
      <w:r w:rsidR="00662FEA">
        <w:rPr>
          <w:rFonts w:ascii="Bookman Old Style" w:hAnsi="Bookman Old Style"/>
          <w:bCs/>
          <w:iCs/>
          <w:sz w:val="24"/>
          <w:szCs w:val="24"/>
        </w:rPr>
        <w:t>a</w:t>
      </w:r>
      <w:r w:rsidRPr="00793072">
        <w:rPr>
          <w:rFonts w:ascii="Bookman Old Style" w:hAnsi="Bookman Old Style"/>
          <w:bCs/>
          <w:iCs/>
          <w:sz w:val="24"/>
          <w:szCs w:val="24"/>
        </w:rPr>
        <w:t>nt- IV A</w:t>
      </w:r>
    </w:p>
    <w:p w:rsidR="00C734D3" w:rsidRPr="00793072" w:rsidRDefault="00C734D3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 w:rsidRPr="00793072">
        <w:rPr>
          <w:rFonts w:ascii="Bookman Old Style" w:hAnsi="Bookman Old Style"/>
          <w:bCs/>
          <w:iCs/>
          <w:sz w:val="24"/>
          <w:szCs w:val="24"/>
        </w:rPr>
        <w:t>Kumari Samrudhi Vaze-</w:t>
      </w:r>
      <w:r w:rsidR="00A94962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Pr="00793072">
        <w:rPr>
          <w:rFonts w:ascii="Bookman Old Style" w:hAnsi="Bookman Old Style"/>
          <w:bCs/>
          <w:iCs/>
          <w:sz w:val="24"/>
          <w:szCs w:val="24"/>
        </w:rPr>
        <w:t>IVB</w:t>
      </w:r>
    </w:p>
    <w:p w:rsidR="00C734D3" w:rsidRPr="00793072" w:rsidRDefault="002C2211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Ku</w:t>
      </w:r>
      <w:r w:rsidR="00C734D3" w:rsidRPr="00793072">
        <w:rPr>
          <w:rFonts w:ascii="Bookman Old Style" w:hAnsi="Bookman Old Style"/>
          <w:bCs/>
          <w:iCs/>
          <w:sz w:val="24"/>
          <w:szCs w:val="24"/>
        </w:rPr>
        <w:t>mari Siya-</w:t>
      </w:r>
      <w:r w:rsidR="00A94962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C734D3" w:rsidRPr="00793072">
        <w:rPr>
          <w:rFonts w:ascii="Bookman Old Style" w:hAnsi="Bookman Old Style"/>
          <w:bCs/>
          <w:iCs/>
          <w:sz w:val="24"/>
          <w:szCs w:val="24"/>
        </w:rPr>
        <w:t>IVB</w:t>
      </w:r>
    </w:p>
    <w:p w:rsidR="00C734D3" w:rsidRDefault="00C734D3" w:rsidP="00C734D3">
      <w:pPr>
        <w:pStyle w:val="ListParagraph"/>
        <w:numPr>
          <w:ilvl w:val="0"/>
          <w:numId w:val="2"/>
        </w:num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 w:rsidRPr="007B7E77">
        <w:rPr>
          <w:rFonts w:ascii="Bookman Old Style" w:hAnsi="Bookman Old Style"/>
          <w:bCs/>
          <w:iCs/>
          <w:sz w:val="24"/>
          <w:szCs w:val="24"/>
        </w:rPr>
        <w:t>Kumari Keertana-IVA</w:t>
      </w:r>
    </w:p>
    <w:p w:rsidR="00C734D3" w:rsidRPr="003A131C" w:rsidRDefault="00C734D3" w:rsidP="00C734D3">
      <w:pPr>
        <w:tabs>
          <w:tab w:val="left" w:pos="9450"/>
        </w:tabs>
        <w:spacing w:after="0" w:line="36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</w:p>
    <w:p w:rsidR="00C734D3" w:rsidRPr="00F07EBB" w:rsidRDefault="00C734D3" w:rsidP="00A94962">
      <w:pPr>
        <w:pStyle w:val="ListParagraph"/>
        <w:numPr>
          <w:ilvl w:val="0"/>
          <w:numId w:val="1"/>
        </w:numPr>
        <w:tabs>
          <w:tab w:val="left" w:pos="9450"/>
        </w:tabs>
        <w:spacing w:after="0" w:line="360" w:lineRule="auto"/>
        <w:ind w:left="540" w:hanging="450"/>
        <w:jc w:val="both"/>
        <w:rPr>
          <w:rFonts w:ascii="Bookman Old Style" w:hAnsi="Bookman Old Style"/>
          <w:bCs/>
          <w:iCs/>
        </w:rPr>
      </w:pPr>
      <w:r w:rsidRPr="00F07EBB">
        <w:rPr>
          <w:rFonts w:ascii="Bookman Old Style" w:hAnsi="Bookman Old Style"/>
          <w:bCs/>
          <w:iCs/>
        </w:rPr>
        <w:t xml:space="preserve">This year our students did excellently well in the </w:t>
      </w:r>
      <w:r w:rsidRPr="00F32260">
        <w:rPr>
          <w:rFonts w:ascii="Bookman Old Style" w:hAnsi="Bookman Old Style"/>
          <w:b/>
          <w:iCs/>
        </w:rPr>
        <w:t>Ek Bharat Shreshth Bharat</w:t>
      </w:r>
      <w:r w:rsidR="00A94962">
        <w:rPr>
          <w:rFonts w:ascii="Bookman Old Style" w:hAnsi="Bookman Old Style"/>
          <w:b/>
          <w:iCs/>
        </w:rPr>
        <w:t xml:space="preserve"> </w:t>
      </w:r>
      <w:r w:rsidRPr="00F32260">
        <w:rPr>
          <w:rFonts w:ascii="Bookman Old Style" w:hAnsi="Bookman Old Style"/>
          <w:bCs/>
          <w:iCs/>
        </w:rPr>
        <w:t xml:space="preserve">(Social Science Exhibition- Rashtreeya </w:t>
      </w:r>
      <w:proofErr w:type="spellStart"/>
      <w:r w:rsidRPr="00F32260">
        <w:rPr>
          <w:rFonts w:ascii="Bookman Old Style" w:hAnsi="Bookman Old Style"/>
          <w:bCs/>
          <w:iCs/>
        </w:rPr>
        <w:t>Ekta</w:t>
      </w:r>
      <w:proofErr w:type="spellEnd"/>
      <w:r w:rsidRPr="00F32260">
        <w:rPr>
          <w:rFonts w:ascii="Bookman Old Style" w:hAnsi="Bookman Old Style"/>
          <w:bCs/>
          <w:iCs/>
        </w:rPr>
        <w:t xml:space="preserve"> </w:t>
      </w:r>
      <w:proofErr w:type="spellStart"/>
      <w:r w:rsidRPr="00F32260">
        <w:rPr>
          <w:rFonts w:ascii="Bookman Old Style" w:hAnsi="Bookman Old Style"/>
          <w:bCs/>
          <w:iCs/>
        </w:rPr>
        <w:t>Parv</w:t>
      </w:r>
      <w:proofErr w:type="spellEnd"/>
      <w:r w:rsidRPr="00F32260">
        <w:rPr>
          <w:rFonts w:ascii="Bookman Old Style" w:hAnsi="Bookman Old Style"/>
          <w:bCs/>
          <w:iCs/>
        </w:rPr>
        <w:t>).</w:t>
      </w:r>
      <w:r w:rsidRPr="00F07EBB">
        <w:rPr>
          <w:rFonts w:ascii="Bookman Old Style" w:hAnsi="Bookman Old Style"/>
          <w:bCs/>
          <w:iCs/>
        </w:rPr>
        <w:t xml:space="preserve"> We sent a contingent of</w:t>
      </w:r>
      <w:r w:rsidR="00A94962">
        <w:rPr>
          <w:rFonts w:ascii="Bookman Old Style" w:hAnsi="Bookman Old Style"/>
          <w:bCs/>
          <w:iCs/>
        </w:rPr>
        <w:t xml:space="preserve">                </w:t>
      </w:r>
      <w:r w:rsidRPr="00F07EBB">
        <w:rPr>
          <w:rFonts w:ascii="Bookman Old Style" w:hAnsi="Bookman Old Style"/>
          <w:bCs/>
          <w:iCs/>
        </w:rPr>
        <w:t xml:space="preserve"> </w:t>
      </w:r>
      <w:r w:rsidRPr="00F07EBB">
        <w:rPr>
          <w:rFonts w:ascii="Bookman Old Style" w:hAnsi="Bookman Old Style"/>
          <w:b/>
          <w:iCs/>
        </w:rPr>
        <w:t>66 students</w:t>
      </w:r>
      <w:r w:rsidRPr="00F07EBB">
        <w:rPr>
          <w:rFonts w:ascii="Bookman Old Style" w:hAnsi="Bookman Old Style"/>
          <w:bCs/>
          <w:iCs/>
        </w:rPr>
        <w:t xml:space="preserve"> at the cluster level, of which </w:t>
      </w:r>
      <w:r w:rsidRPr="00F07EBB">
        <w:rPr>
          <w:rFonts w:ascii="Bookman Old Style" w:hAnsi="Bookman Old Style"/>
          <w:b/>
          <w:iCs/>
          <w:sz w:val="24"/>
        </w:rPr>
        <w:t xml:space="preserve">27 </w:t>
      </w:r>
      <w:r w:rsidRPr="00F07EBB">
        <w:rPr>
          <w:rFonts w:ascii="Bookman Old Style" w:hAnsi="Bookman Old Style"/>
          <w:b/>
          <w:iCs/>
        </w:rPr>
        <w:t>students</w:t>
      </w:r>
      <w:r w:rsidRPr="00F07EBB">
        <w:rPr>
          <w:rFonts w:ascii="Bookman Old Style" w:hAnsi="Bookman Old Style"/>
          <w:bCs/>
          <w:iCs/>
        </w:rPr>
        <w:t xml:space="preserve"> were selected for the Regional level. </w:t>
      </w:r>
      <w:r w:rsidRPr="00F07EBB">
        <w:rPr>
          <w:rFonts w:ascii="Bookman Old Style" w:hAnsi="Bookman Old Style"/>
          <w:b/>
          <w:iCs/>
        </w:rPr>
        <w:t>Our students got 1</w:t>
      </w:r>
      <w:r w:rsidRPr="00F07EBB">
        <w:rPr>
          <w:rFonts w:ascii="Bookman Old Style" w:hAnsi="Bookman Old Style"/>
          <w:b/>
          <w:iCs/>
          <w:vertAlign w:val="superscript"/>
        </w:rPr>
        <w:t xml:space="preserve">st </w:t>
      </w:r>
      <w:r w:rsidRPr="00F07EBB">
        <w:rPr>
          <w:rFonts w:ascii="Bookman Old Style" w:hAnsi="Bookman Old Style"/>
          <w:b/>
          <w:iCs/>
        </w:rPr>
        <w:t>place in English Debate (Against), English Elocution (Junior&amp; Senior), Hindi</w:t>
      </w:r>
      <w:r w:rsidR="005D482B">
        <w:rPr>
          <w:rFonts w:ascii="Bookman Old Style" w:hAnsi="Bookman Old Style"/>
          <w:b/>
          <w:iCs/>
        </w:rPr>
        <w:t xml:space="preserve"> </w:t>
      </w:r>
      <w:r w:rsidRPr="00F07EBB">
        <w:rPr>
          <w:rFonts w:ascii="Bookman Old Style" w:hAnsi="Bookman Old Style"/>
          <w:b/>
          <w:iCs/>
        </w:rPr>
        <w:t xml:space="preserve">Debate (Against), Solo Classical Dance, Solo Instrument, </w:t>
      </w:r>
      <w:proofErr w:type="gramStart"/>
      <w:r w:rsidRPr="00F07EBB">
        <w:rPr>
          <w:rFonts w:ascii="Bookman Old Style" w:hAnsi="Bookman Old Style"/>
          <w:b/>
          <w:iCs/>
        </w:rPr>
        <w:t>International</w:t>
      </w:r>
      <w:proofErr w:type="gramEnd"/>
      <w:r w:rsidRPr="00F07EBB">
        <w:rPr>
          <w:rFonts w:ascii="Bookman Old Style" w:hAnsi="Bookman Old Style"/>
          <w:b/>
          <w:iCs/>
        </w:rPr>
        <w:t xml:space="preserve"> Group Song &amp; International Group </w:t>
      </w:r>
      <w:r w:rsidRPr="00F07EBB">
        <w:rPr>
          <w:rFonts w:ascii="Bookman Old Style" w:hAnsi="Bookman Old Style"/>
          <w:b/>
          <w:iCs/>
        </w:rPr>
        <w:lastRenderedPageBreak/>
        <w:t>Dance</w:t>
      </w:r>
      <w:r w:rsidRPr="00F07EBB">
        <w:rPr>
          <w:rFonts w:ascii="Bookman Old Style" w:hAnsi="Bookman Old Style"/>
          <w:bCs/>
          <w:iCs/>
        </w:rPr>
        <w:t>. For Hindi debate (for), English Debate (</w:t>
      </w:r>
      <w:proofErr w:type="spellStart"/>
      <w:r w:rsidRPr="00F07EBB">
        <w:rPr>
          <w:rFonts w:ascii="Bookman Old Style" w:hAnsi="Bookman Old Style"/>
          <w:bCs/>
          <w:iCs/>
        </w:rPr>
        <w:t>favour</w:t>
      </w:r>
      <w:proofErr w:type="spellEnd"/>
      <w:r w:rsidRPr="00F07EBB">
        <w:rPr>
          <w:rFonts w:ascii="Bookman Old Style" w:hAnsi="Bookman Old Style"/>
          <w:bCs/>
          <w:iCs/>
        </w:rPr>
        <w:t xml:space="preserve">), Story Telling (Junior), Sanskrit </w:t>
      </w:r>
      <w:proofErr w:type="spellStart"/>
      <w:r w:rsidRPr="00F07EBB">
        <w:rPr>
          <w:rFonts w:ascii="Bookman Old Style" w:hAnsi="Bookman Old Style"/>
          <w:bCs/>
          <w:iCs/>
        </w:rPr>
        <w:t>Shloka</w:t>
      </w:r>
      <w:proofErr w:type="spellEnd"/>
      <w:r w:rsidRPr="00F07EBB">
        <w:rPr>
          <w:rFonts w:ascii="Bookman Old Style" w:hAnsi="Bookman Old Style"/>
          <w:bCs/>
          <w:iCs/>
        </w:rPr>
        <w:t xml:space="preserve"> we got second place. And for National Group Song, Hindi Skit, Hindi </w:t>
      </w:r>
      <w:proofErr w:type="spellStart"/>
      <w:r w:rsidRPr="00F07EBB">
        <w:rPr>
          <w:rFonts w:ascii="Bookman Old Style" w:hAnsi="Bookman Old Style"/>
          <w:bCs/>
          <w:iCs/>
        </w:rPr>
        <w:t>Kavyapath</w:t>
      </w:r>
      <w:proofErr w:type="spellEnd"/>
      <w:r w:rsidRPr="00F07EBB">
        <w:rPr>
          <w:rFonts w:ascii="Bookman Old Style" w:hAnsi="Bookman Old Style"/>
          <w:bCs/>
          <w:iCs/>
        </w:rPr>
        <w:t>, Spell Bee &amp; Storytelling (Senior) we got third place.</w:t>
      </w:r>
    </w:p>
    <w:p w:rsidR="00C734D3" w:rsidRDefault="00C734D3" w:rsidP="00C734D3">
      <w:pPr>
        <w:tabs>
          <w:tab w:val="left" w:pos="9450"/>
        </w:tabs>
        <w:spacing w:after="0"/>
        <w:ind w:left="720" w:hanging="720"/>
        <w:jc w:val="both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 xml:space="preserve">      </w:t>
      </w:r>
    </w:p>
    <w:p w:rsidR="00C734D3" w:rsidRDefault="00C734D3" w:rsidP="00A94962">
      <w:pPr>
        <w:tabs>
          <w:tab w:val="left" w:pos="9450"/>
        </w:tabs>
        <w:spacing w:after="0"/>
        <w:ind w:left="450" w:hanging="450"/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</w:rPr>
        <w:t xml:space="preserve">           </w:t>
      </w:r>
      <w:r w:rsidRPr="00F07EBB">
        <w:rPr>
          <w:rFonts w:ascii="Bookman Old Style" w:hAnsi="Bookman Old Style"/>
          <w:b/>
          <w:iCs/>
          <w:sz w:val="24"/>
        </w:rPr>
        <w:t>27 students</w:t>
      </w:r>
      <w:r>
        <w:rPr>
          <w:rFonts w:ascii="Bookman Old Style" w:hAnsi="Bookman Old Style"/>
          <w:b/>
          <w:iCs/>
          <w:sz w:val="24"/>
        </w:rPr>
        <w:t xml:space="preserve"> </w:t>
      </w:r>
      <w:r w:rsidRPr="00F07EBB">
        <w:rPr>
          <w:rFonts w:ascii="Bookman Old Style" w:hAnsi="Bookman Old Style"/>
          <w:bCs/>
          <w:iCs/>
        </w:rPr>
        <w:t xml:space="preserve">participated at Regional level and </w:t>
      </w:r>
      <w:r w:rsidRPr="00F07EBB">
        <w:rPr>
          <w:rFonts w:ascii="Bookman Old Style" w:hAnsi="Bookman Old Style"/>
          <w:b/>
          <w:iCs/>
        </w:rPr>
        <w:t>1</w:t>
      </w:r>
      <w:r>
        <w:rPr>
          <w:rFonts w:ascii="Bookman Old Style" w:hAnsi="Bookman Old Style"/>
          <w:b/>
          <w:iCs/>
        </w:rPr>
        <w:t>5</w:t>
      </w:r>
      <w:r w:rsidRPr="00F07EBB">
        <w:rPr>
          <w:rFonts w:ascii="Bookman Old Style" w:hAnsi="Bookman Old Style"/>
          <w:b/>
          <w:iCs/>
        </w:rPr>
        <w:t xml:space="preserve"> students selected for Nationals</w:t>
      </w:r>
      <w:r w:rsidRPr="00F07EBB">
        <w:rPr>
          <w:rFonts w:ascii="Bookman Old Style" w:hAnsi="Bookman Old Style"/>
          <w:bCs/>
          <w:iCs/>
        </w:rPr>
        <w:t>.</w:t>
      </w:r>
      <w:r>
        <w:rPr>
          <w:rFonts w:ascii="Bookman Old Style" w:hAnsi="Bookman Old Style"/>
          <w:bCs/>
          <w:iCs/>
        </w:rPr>
        <w:t xml:space="preserve"> </w:t>
      </w:r>
      <w:r w:rsidRPr="00F07EBB">
        <w:rPr>
          <w:rFonts w:ascii="Bookman Old Style" w:hAnsi="Bookman Old Style"/>
          <w:b/>
          <w:iCs/>
          <w:sz w:val="24"/>
        </w:rPr>
        <w:t>First place in International Group dance (Malaysia) &amp; English Debate (Against</w:t>
      </w:r>
      <w:proofErr w:type="gramStart"/>
      <w:r w:rsidRPr="00F07EBB">
        <w:rPr>
          <w:rFonts w:ascii="Bookman Old Style" w:hAnsi="Bookman Old Style"/>
          <w:b/>
          <w:iCs/>
          <w:sz w:val="24"/>
        </w:rPr>
        <w:t>)</w:t>
      </w:r>
      <w:r>
        <w:rPr>
          <w:rFonts w:ascii="Bookman Old Style" w:hAnsi="Bookman Old Style"/>
          <w:b/>
          <w:iCs/>
          <w:sz w:val="24"/>
        </w:rPr>
        <w:t>&amp;</w:t>
      </w:r>
      <w:proofErr w:type="gramEnd"/>
      <w:r>
        <w:rPr>
          <w:rFonts w:ascii="Bookman Old Style" w:hAnsi="Bookman Old Style"/>
          <w:b/>
          <w:iCs/>
          <w:sz w:val="24"/>
        </w:rPr>
        <w:t xml:space="preserve"> English Elocution Junior Second place. And At the Nationals Master </w:t>
      </w:r>
      <w:proofErr w:type="spellStart"/>
      <w:r>
        <w:rPr>
          <w:rFonts w:ascii="Bookman Old Style" w:hAnsi="Bookman Old Style"/>
          <w:b/>
          <w:iCs/>
          <w:sz w:val="24"/>
        </w:rPr>
        <w:t>Pranav</w:t>
      </w:r>
      <w:proofErr w:type="spellEnd"/>
      <w:r>
        <w:rPr>
          <w:rFonts w:ascii="Bookman Old Style" w:hAnsi="Bookman Old Style"/>
          <w:b/>
          <w:iCs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iCs/>
          <w:sz w:val="24"/>
        </w:rPr>
        <w:t>Dubey</w:t>
      </w:r>
      <w:proofErr w:type="spellEnd"/>
      <w:r>
        <w:rPr>
          <w:rFonts w:ascii="Bookman Old Style" w:hAnsi="Bookman Old Style"/>
          <w:b/>
          <w:iCs/>
          <w:sz w:val="24"/>
        </w:rPr>
        <w:t xml:space="preserve"> who participated in English Elocution bagged Second position.</w:t>
      </w:r>
    </w:p>
    <w:p w:rsidR="00C734D3" w:rsidRDefault="00C734D3" w:rsidP="00A94962">
      <w:pPr>
        <w:tabs>
          <w:tab w:val="left" w:pos="9450"/>
        </w:tabs>
        <w:spacing w:after="0"/>
        <w:ind w:left="450" w:hanging="450"/>
        <w:jc w:val="both"/>
        <w:rPr>
          <w:rFonts w:ascii="Bookman Old Style" w:hAnsi="Bookman Old Style"/>
          <w:b/>
          <w:iCs/>
        </w:rPr>
      </w:pPr>
    </w:p>
    <w:p w:rsidR="00C734D3" w:rsidRPr="00F3026D" w:rsidRDefault="00C734D3" w:rsidP="00A94962">
      <w:pPr>
        <w:pStyle w:val="ListParagraph"/>
        <w:numPr>
          <w:ilvl w:val="0"/>
          <w:numId w:val="1"/>
        </w:numPr>
        <w:tabs>
          <w:tab w:val="left" w:pos="9450"/>
        </w:tabs>
        <w:spacing w:after="0"/>
        <w:ind w:left="180" w:hanging="270"/>
        <w:jc w:val="both"/>
        <w:rPr>
          <w:rFonts w:ascii="Bookman Old Style" w:hAnsi="Bookman Old Style"/>
          <w:b/>
          <w:iCs/>
        </w:rPr>
      </w:pPr>
      <w:r w:rsidRPr="00F3026D">
        <w:rPr>
          <w:rFonts w:ascii="Bookman Old Style" w:hAnsi="Bookman Old Style"/>
          <w:b/>
          <w:iCs/>
        </w:rPr>
        <w:t>National Children’s Science congress</w:t>
      </w:r>
      <w:r w:rsidRPr="00F3026D">
        <w:rPr>
          <w:rFonts w:ascii="Bookman Old Style" w:hAnsi="Bookman Old Style"/>
          <w:bCs/>
          <w:iCs/>
        </w:rPr>
        <w:t xml:space="preserve">: To tap the scientific temper of the students the students were encouraged to participate in National Children’s Science Congress. 05 students participated in the Science congress held at KV </w:t>
      </w:r>
      <w:proofErr w:type="spellStart"/>
      <w:r w:rsidRPr="00F3026D">
        <w:rPr>
          <w:rFonts w:ascii="Bookman Old Style" w:hAnsi="Bookman Old Style"/>
          <w:bCs/>
          <w:iCs/>
        </w:rPr>
        <w:t>IISc</w:t>
      </w:r>
      <w:proofErr w:type="spellEnd"/>
      <w:r w:rsidRPr="00F3026D">
        <w:rPr>
          <w:rFonts w:ascii="Bookman Old Style" w:hAnsi="Bookman Old Style"/>
          <w:bCs/>
          <w:iCs/>
        </w:rPr>
        <w:t xml:space="preserve"> Bangalore during the month of October 2018 and showed good performance.</w:t>
      </w:r>
    </w:p>
    <w:p w:rsidR="00C734D3" w:rsidRDefault="00C734D3" w:rsidP="00662FEA">
      <w:pPr>
        <w:tabs>
          <w:tab w:val="left" w:pos="5425"/>
        </w:tabs>
        <w:ind w:left="180" w:firstLine="2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Pr="00535347">
        <w:rPr>
          <w:b/>
          <w:iCs/>
          <w:sz w:val="28"/>
          <w:szCs w:val="28"/>
        </w:rPr>
        <w:t xml:space="preserve">Master </w:t>
      </w:r>
      <w:proofErr w:type="spellStart"/>
      <w:r w:rsidRPr="00535347">
        <w:rPr>
          <w:b/>
          <w:iCs/>
          <w:sz w:val="28"/>
          <w:szCs w:val="28"/>
        </w:rPr>
        <w:t>Dipak</w:t>
      </w:r>
      <w:proofErr w:type="spellEnd"/>
      <w:r w:rsidRPr="00535347">
        <w:rPr>
          <w:b/>
          <w:iCs/>
          <w:sz w:val="28"/>
          <w:szCs w:val="28"/>
        </w:rPr>
        <w:t xml:space="preserve"> </w:t>
      </w:r>
      <w:proofErr w:type="spellStart"/>
      <w:r w:rsidRPr="00535347">
        <w:rPr>
          <w:b/>
          <w:iCs/>
          <w:sz w:val="28"/>
          <w:szCs w:val="28"/>
        </w:rPr>
        <w:t>Jadar</w:t>
      </w:r>
      <w:proofErr w:type="spellEnd"/>
      <w:r w:rsidRPr="00535347">
        <w:rPr>
          <w:b/>
          <w:iCs/>
          <w:sz w:val="28"/>
          <w:szCs w:val="28"/>
        </w:rPr>
        <w:t xml:space="preserve"> of Class XIIA secured second position in </w:t>
      </w:r>
      <w:proofErr w:type="spellStart"/>
      <w:r w:rsidRPr="00535347">
        <w:rPr>
          <w:b/>
          <w:iCs/>
          <w:sz w:val="28"/>
          <w:szCs w:val="28"/>
        </w:rPr>
        <w:t>Maths</w:t>
      </w:r>
      <w:proofErr w:type="spellEnd"/>
      <w:r w:rsidRPr="00535347">
        <w:rPr>
          <w:b/>
          <w:iCs/>
          <w:sz w:val="28"/>
          <w:szCs w:val="28"/>
        </w:rPr>
        <w:t xml:space="preserve"> Modeling – ‘Narrow Corridor’ at JNNM Regional level and   selected for National.</w:t>
      </w:r>
    </w:p>
    <w:p w:rsidR="004972B2" w:rsidRDefault="004972B2" w:rsidP="00662FEA">
      <w:pPr>
        <w:tabs>
          <w:tab w:val="left" w:pos="5425"/>
        </w:tabs>
        <w:ind w:left="180" w:firstLine="270"/>
        <w:jc w:val="both"/>
        <w:rPr>
          <w:b/>
          <w:iCs/>
          <w:sz w:val="28"/>
          <w:szCs w:val="28"/>
        </w:rPr>
      </w:pPr>
    </w:p>
    <w:p w:rsidR="004972B2" w:rsidRDefault="004972B2" w:rsidP="00662FEA">
      <w:pPr>
        <w:tabs>
          <w:tab w:val="left" w:pos="5425"/>
        </w:tabs>
        <w:ind w:left="180" w:firstLine="270"/>
        <w:jc w:val="both"/>
        <w:rPr>
          <w:b/>
          <w:iCs/>
          <w:sz w:val="28"/>
          <w:szCs w:val="28"/>
        </w:rPr>
      </w:pPr>
    </w:p>
    <w:p w:rsidR="004972B2" w:rsidRDefault="004972B2" w:rsidP="004972B2">
      <w:pPr>
        <w:tabs>
          <w:tab w:val="left" w:pos="5425"/>
        </w:tabs>
        <w:ind w:left="180" w:firstLine="27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***************</w:t>
      </w:r>
    </w:p>
    <w:sectPr w:rsidR="004972B2" w:rsidSect="00A94962">
      <w:pgSz w:w="11907" w:h="16839" w:code="9"/>
      <w:pgMar w:top="72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C86"/>
    <w:multiLevelType w:val="hybridMultilevel"/>
    <w:tmpl w:val="1242A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0C014A"/>
    <w:multiLevelType w:val="hybridMultilevel"/>
    <w:tmpl w:val="2F042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4D3"/>
    <w:rsid w:val="000B06A6"/>
    <w:rsid w:val="001419C0"/>
    <w:rsid w:val="001A04FF"/>
    <w:rsid w:val="00252F95"/>
    <w:rsid w:val="002C2211"/>
    <w:rsid w:val="002F1B34"/>
    <w:rsid w:val="004972B2"/>
    <w:rsid w:val="005958C4"/>
    <w:rsid w:val="005D482B"/>
    <w:rsid w:val="00662FEA"/>
    <w:rsid w:val="007052CE"/>
    <w:rsid w:val="00775F1F"/>
    <w:rsid w:val="00816FB1"/>
    <w:rsid w:val="0099632B"/>
    <w:rsid w:val="00A94962"/>
    <w:rsid w:val="00C734D3"/>
    <w:rsid w:val="00F5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D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DEPT</dc:creator>
  <cp:keywords/>
  <dc:description/>
  <cp:lastModifiedBy>EXAM DEPT</cp:lastModifiedBy>
  <cp:revision>8</cp:revision>
  <dcterms:created xsi:type="dcterms:W3CDTF">2020-03-06T08:36:00Z</dcterms:created>
  <dcterms:modified xsi:type="dcterms:W3CDTF">2020-03-06T08:47:00Z</dcterms:modified>
</cp:coreProperties>
</file>